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EC" w:rsidRDefault="00174F09" w:rsidP="00174F09">
      <w:pPr>
        <w:jc w:val="center"/>
      </w:pPr>
      <w:bookmarkStart w:id="0" w:name="_GoBack"/>
      <w:bookmarkEnd w:id="0"/>
      <w:r w:rsidRPr="00174F09">
        <w:rPr>
          <w:noProof/>
        </w:rPr>
        <w:drawing>
          <wp:inline distT="0" distB="0" distL="0" distR="0">
            <wp:extent cx="2419350" cy="1257300"/>
            <wp:effectExtent l="19050" t="0" r="0" b="0"/>
            <wp:docPr id="9" name="Imagem 9" descr="D:\Meus documentos\Minhas imagens\!cid_003701c8aae9$43e7dd70$0401010a@ED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eus documentos\Minhas imagens\!cid_003701c8aae9$43e7dd70$0401010a@EDIN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F09" w:rsidRDefault="00174F09" w:rsidP="00174F09">
      <w:pPr>
        <w:jc w:val="center"/>
      </w:pPr>
    </w:p>
    <w:p w:rsidR="00174F09" w:rsidRDefault="00174F09" w:rsidP="00174F09">
      <w:pPr>
        <w:jc w:val="center"/>
      </w:pPr>
    </w:p>
    <w:p w:rsidR="00174F09" w:rsidRDefault="00174F09" w:rsidP="00174F09">
      <w:pPr>
        <w:jc w:val="center"/>
      </w:pPr>
      <w:r>
        <w:t>SUBSEÇÃO DE RIO NEGRO</w:t>
      </w:r>
    </w:p>
    <w:p w:rsidR="00174F09" w:rsidRDefault="00174F09" w:rsidP="00174F09">
      <w:pPr>
        <w:jc w:val="center"/>
      </w:pPr>
    </w:p>
    <w:p w:rsidR="00174F09" w:rsidRDefault="00174F09" w:rsidP="00174F09">
      <w:pPr>
        <w:rPr>
          <w:rFonts w:ascii="Arial Narrow" w:hAnsi="Arial Narrow"/>
          <w:sz w:val="27"/>
          <w:szCs w:val="27"/>
        </w:rPr>
      </w:pPr>
      <w:r>
        <w:rPr>
          <w:rStyle w:val="Forte"/>
          <w:rFonts w:ascii="Arial Narrow" w:hAnsi="Arial Narrow"/>
          <w:sz w:val="27"/>
          <w:szCs w:val="27"/>
          <w:u w:val="single"/>
        </w:rPr>
        <w:t>Inscrições:</w:t>
      </w:r>
      <w:r>
        <w:rPr>
          <w:rFonts w:ascii="Arial Narrow" w:hAnsi="Arial Narrow"/>
          <w:sz w:val="27"/>
          <w:szCs w:val="27"/>
        </w:rPr>
        <w:t xml:space="preserve"> serão realizadas somente no site da OAB / ESA /Cursos </w:t>
      </w:r>
      <w:proofErr w:type="spellStart"/>
      <w:r>
        <w:rPr>
          <w:rFonts w:ascii="Arial Narrow" w:hAnsi="Arial Narrow"/>
          <w:sz w:val="27"/>
          <w:szCs w:val="27"/>
        </w:rPr>
        <w:t>Telepresenciais</w:t>
      </w:r>
      <w:proofErr w:type="spellEnd"/>
      <w:r>
        <w:rPr>
          <w:rFonts w:ascii="Arial Narrow" w:hAnsi="Arial Narrow"/>
          <w:sz w:val="27"/>
          <w:szCs w:val="27"/>
        </w:rPr>
        <w:t>.</w:t>
      </w:r>
    </w:p>
    <w:p w:rsidR="00174F09" w:rsidRDefault="00174F09" w:rsidP="00174F09"/>
    <w:p w:rsidR="00174F09" w:rsidRPr="00C7412A" w:rsidRDefault="00174F09" w:rsidP="00174F09">
      <w:pPr>
        <w:rPr>
          <w:color w:val="000000"/>
        </w:rPr>
      </w:pPr>
      <w:r w:rsidRPr="00C7412A">
        <w:rPr>
          <w:rFonts w:ascii="Arial Narrow" w:hAnsi="Arial Narrow"/>
          <w:color w:val="000000"/>
          <w:sz w:val="27"/>
          <w:szCs w:val="27"/>
        </w:rPr>
        <w:t xml:space="preserve">Qualquer dúvida a equipe da ESA:  Rafael, Ricardo, </w:t>
      </w:r>
      <w:proofErr w:type="gramStart"/>
      <w:r w:rsidRPr="00C7412A">
        <w:rPr>
          <w:rFonts w:ascii="Arial Narrow" w:hAnsi="Arial Narrow"/>
          <w:color w:val="000000"/>
          <w:sz w:val="27"/>
          <w:szCs w:val="27"/>
        </w:rPr>
        <w:t>Laura ,</w:t>
      </w:r>
      <w:proofErr w:type="gramEnd"/>
      <w:r w:rsidRPr="00C7412A">
        <w:rPr>
          <w:rFonts w:ascii="Arial Narrow" w:hAnsi="Arial Narrow"/>
          <w:color w:val="000000"/>
          <w:sz w:val="27"/>
          <w:szCs w:val="27"/>
        </w:rPr>
        <w:t xml:space="preserve"> </w:t>
      </w:r>
      <w:proofErr w:type="spellStart"/>
      <w:r w:rsidRPr="00C7412A">
        <w:rPr>
          <w:rFonts w:ascii="Arial Narrow" w:hAnsi="Arial Narrow"/>
          <w:color w:val="000000"/>
          <w:sz w:val="27"/>
          <w:szCs w:val="27"/>
        </w:rPr>
        <w:t>Valci</w:t>
      </w:r>
      <w:proofErr w:type="spellEnd"/>
      <w:r w:rsidRPr="00C7412A">
        <w:rPr>
          <w:rFonts w:ascii="Arial Narrow" w:hAnsi="Arial Narrow"/>
          <w:color w:val="000000"/>
          <w:sz w:val="27"/>
          <w:szCs w:val="27"/>
        </w:rPr>
        <w:t>, Andréia e Lídia estamos a disposição para esclarecimentos.</w:t>
      </w:r>
    </w:p>
    <w:p w:rsidR="00174F09" w:rsidRPr="00C7412A" w:rsidRDefault="00174F09" w:rsidP="00174F09">
      <w:pPr>
        <w:rPr>
          <w:color w:val="000000"/>
        </w:rPr>
      </w:pPr>
      <w:r w:rsidRPr="00C7412A">
        <w:rPr>
          <w:color w:val="000000"/>
          <w:sz w:val="27"/>
          <w:szCs w:val="27"/>
        </w:rPr>
        <w:t>  </w:t>
      </w:r>
      <w:hyperlink r:id="rId6" w:history="1">
        <w:r w:rsidRPr="00C7412A">
          <w:rPr>
            <w:rFonts w:ascii="Arial Narrow" w:hAnsi="Arial Narrow"/>
            <w:color w:val="0000FF"/>
            <w:sz w:val="27"/>
            <w:u w:val="single"/>
          </w:rPr>
          <w:t>esa.administrativo@oabpr.org.br</w:t>
        </w:r>
      </w:hyperlink>
    </w:p>
    <w:p w:rsidR="00174F09" w:rsidRPr="00C7412A" w:rsidRDefault="00174F09" w:rsidP="00174F09">
      <w:pPr>
        <w:rPr>
          <w:rFonts w:ascii="Arial&#10;                    Narr" w:hAnsi="Arial&#10;                    Narr"/>
          <w:sz w:val="27"/>
          <w:szCs w:val="27"/>
        </w:rPr>
      </w:pPr>
      <w:proofErr w:type="spellStart"/>
      <w:r w:rsidRPr="00C7412A">
        <w:rPr>
          <w:rFonts w:ascii="Arial Narrow" w:hAnsi="Arial Narrow"/>
          <w:color w:val="000000"/>
          <w:sz w:val="27"/>
          <w:szCs w:val="27"/>
        </w:rPr>
        <w:t>Tel</w:t>
      </w:r>
      <w:proofErr w:type="spellEnd"/>
      <w:r w:rsidRPr="00C7412A">
        <w:rPr>
          <w:rFonts w:ascii="Arial Narrow" w:hAnsi="Arial Narrow"/>
          <w:color w:val="000000"/>
          <w:sz w:val="27"/>
          <w:szCs w:val="27"/>
        </w:rPr>
        <w:t>: (41)- 3250-5757</w:t>
      </w:r>
      <w:r w:rsidRPr="00C7412A">
        <w:rPr>
          <w:rFonts w:ascii="Arial&#10;                    Narr" w:hAnsi="Arial&#10;                    Narr"/>
          <w:color w:val="FF0000"/>
          <w:sz w:val="27"/>
          <w:szCs w:val="27"/>
        </w:rPr>
        <w:t xml:space="preserve"> </w:t>
      </w:r>
      <w:r w:rsidRPr="00C7412A">
        <w:rPr>
          <w:rFonts w:ascii="Arial&#10;                    Narr" w:hAnsi="Arial&#10;                    Narr"/>
          <w:sz w:val="27"/>
          <w:szCs w:val="27"/>
        </w:rPr>
        <w:t xml:space="preserve">OU </w:t>
      </w:r>
    </w:p>
    <w:p w:rsidR="00174F09" w:rsidRPr="00C7412A" w:rsidRDefault="00174F09" w:rsidP="00174F09">
      <w:pPr>
        <w:rPr>
          <w:rFonts w:ascii="Arial&#10;                    Narr" w:hAnsi="Arial&#10;                    Narr"/>
          <w:sz w:val="27"/>
          <w:szCs w:val="27"/>
        </w:rPr>
      </w:pPr>
    </w:p>
    <w:p w:rsidR="00174F09" w:rsidRPr="00917C00" w:rsidRDefault="00174F09" w:rsidP="00174F09">
      <w:pPr>
        <w:rPr>
          <w:sz w:val="22"/>
          <w:szCs w:val="22"/>
        </w:rPr>
      </w:pPr>
      <w:r w:rsidRPr="00917C00">
        <w:rPr>
          <w:rFonts w:ascii="Arial&#10;                    Narr" w:hAnsi="Arial&#10;                    Narr"/>
          <w:sz w:val="22"/>
          <w:szCs w:val="22"/>
        </w:rPr>
        <w:t>NA SUBSEÇÃO FONE: 47-36424556</w:t>
      </w:r>
    </w:p>
    <w:p w:rsidR="00174F09" w:rsidRPr="00917C00" w:rsidRDefault="00174F09" w:rsidP="00174F09">
      <w:pPr>
        <w:rPr>
          <w:sz w:val="22"/>
          <w:szCs w:val="22"/>
        </w:rPr>
      </w:pPr>
    </w:p>
    <w:p w:rsidR="00174F09" w:rsidRDefault="00174F09" w:rsidP="00174F09">
      <w:pPr>
        <w:rPr>
          <w:color w:val="000000"/>
          <w:sz w:val="22"/>
          <w:szCs w:val="22"/>
        </w:rPr>
      </w:pPr>
      <w:r w:rsidRPr="00917C00">
        <w:rPr>
          <w:color w:val="000000"/>
          <w:sz w:val="22"/>
          <w:szCs w:val="22"/>
        </w:rPr>
        <w:t>CURSO TELEPRESENCIAL</w:t>
      </w:r>
      <w:r w:rsidR="00001B57" w:rsidRPr="00917C00">
        <w:rPr>
          <w:color w:val="000000"/>
          <w:sz w:val="22"/>
          <w:szCs w:val="22"/>
        </w:rPr>
        <w:t xml:space="preserve"> PARA </w:t>
      </w:r>
      <w:r w:rsidR="00F16E12">
        <w:rPr>
          <w:color w:val="000000"/>
          <w:sz w:val="22"/>
          <w:szCs w:val="22"/>
        </w:rPr>
        <w:t>SETEMBRO</w:t>
      </w:r>
      <w:r w:rsidR="00683BF6">
        <w:rPr>
          <w:color w:val="000000"/>
          <w:sz w:val="22"/>
          <w:szCs w:val="22"/>
        </w:rPr>
        <w:t xml:space="preserve"> DE</w:t>
      </w:r>
      <w:proofErr w:type="gramStart"/>
      <w:r w:rsidR="00683BF6">
        <w:rPr>
          <w:color w:val="000000"/>
          <w:sz w:val="22"/>
          <w:szCs w:val="22"/>
        </w:rPr>
        <w:t xml:space="preserve"> </w:t>
      </w:r>
      <w:r w:rsidR="005F3761">
        <w:rPr>
          <w:color w:val="000000"/>
          <w:sz w:val="22"/>
          <w:szCs w:val="22"/>
        </w:rPr>
        <w:t xml:space="preserve"> </w:t>
      </w:r>
      <w:proofErr w:type="gramEnd"/>
      <w:r w:rsidR="00683BF6">
        <w:rPr>
          <w:color w:val="000000"/>
          <w:sz w:val="22"/>
          <w:szCs w:val="22"/>
        </w:rPr>
        <w:t>2013</w:t>
      </w:r>
    </w:p>
    <w:p w:rsidR="00F16E12" w:rsidRDefault="00F16E12" w:rsidP="00174F09">
      <w:pPr>
        <w:rPr>
          <w:color w:val="000000"/>
          <w:sz w:val="22"/>
          <w:szCs w:val="22"/>
        </w:rPr>
      </w:pPr>
    </w:p>
    <w:p w:rsidR="00F16E12" w:rsidRDefault="00F16E12" w:rsidP="00174F09">
      <w:pPr>
        <w:rPr>
          <w:color w:val="000000"/>
          <w:sz w:val="22"/>
          <w:szCs w:val="22"/>
        </w:rPr>
      </w:pPr>
    </w:p>
    <w:tbl>
      <w:tblPr>
        <w:tblpPr w:leftFromText="141" w:rightFromText="141" w:vertAnchor="text" w:horzAnchor="margin" w:tblpX="-1026" w:tblpY="317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10"/>
        <w:gridCol w:w="7830"/>
      </w:tblGrid>
      <w:tr w:rsidR="00F16E12" w:rsidTr="00F16E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16E12" w:rsidRDefault="00F16E12" w:rsidP="00F16E12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CÓD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16E12" w:rsidRDefault="00F16E12" w:rsidP="00F16E12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TEMA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16E12" w:rsidRDefault="00F16E12" w:rsidP="00F16E12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PROGRAMA</w:t>
            </w:r>
          </w:p>
        </w:tc>
      </w:tr>
      <w:tr w:rsidR="00F16E12" w:rsidTr="00F16E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16E12" w:rsidRDefault="00F16E12" w:rsidP="00F16E1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 </w:t>
            </w:r>
          </w:p>
          <w:p w:rsidR="00F16E12" w:rsidRDefault="00F16E12" w:rsidP="00F16E12">
            <w:pPr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</w:rPr>
              <w:t> </w:t>
            </w:r>
          </w:p>
          <w:p w:rsidR="00F16E12" w:rsidRDefault="00F16E12" w:rsidP="00F16E12">
            <w:pPr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</w:rPr>
              <w:t> </w:t>
            </w:r>
          </w:p>
          <w:p w:rsidR="00F16E12" w:rsidRDefault="00F16E12" w:rsidP="00F16E12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2212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16E12" w:rsidRDefault="00F16E12" w:rsidP="00F16E12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CursoTelepresencial</w:t>
            </w:r>
            <w:proofErr w:type="spellEnd"/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  <w:t>Aspectos Polêmicos no Direito de Família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16E12" w:rsidRDefault="00F16E12" w:rsidP="00F16E12">
            <w:pPr>
              <w:spacing w:after="200"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color w:val="CC0000"/>
                <w:sz w:val="20"/>
                <w:szCs w:val="20"/>
              </w:rPr>
              <w:t>DIAS 09, 10, 11 e 12 de setembro de 2013, das 19h00 às 21h00</w:t>
            </w:r>
            <w:r>
              <w:rPr>
                <w:rFonts w:ascii="Arial Narrow" w:hAnsi="Arial Narrow"/>
                <w:b/>
                <w:color w:val="CC0000"/>
                <w:sz w:val="20"/>
                <w:szCs w:val="20"/>
              </w:rPr>
              <w:br/>
              <w:t>CARGA HORÁRIA 08 horas/aulas</w:t>
            </w:r>
            <w:r>
              <w:rPr>
                <w:rFonts w:ascii="Arial Narrow" w:hAnsi="Arial Narrow"/>
                <w:b/>
                <w:color w:val="CC0000"/>
                <w:sz w:val="20"/>
                <w:szCs w:val="20"/>
              </w:rPr>
              <w:br/>
              <w:t>INVESTIMENTO: R$75,00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>9/9 - segunda-feira</w:t>
            </w:r>
            <w:r>
              <w:rPr>
                <w:rFonts w:ascii="Verdana" w:hAnsi="Verdana"/>
                <w:sz w:val="18"/>
                <w:szCs w:val="18"/>
              </w:rPr>
              <w:br/>
              <w:t>Alimentos: Direito Material e Processual.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Style w:val="Forte"/>
                <w:rFonts w:ascii="Verdana" w:hAnsi="Verdana"/>
                <w:sz w:val="18"/>
                <w:szCs w:val="18"/>
              </w:rPr>
              <w:t xml:space="preserve">Dr. </w:t>
            </w:r>
            <w:proofErr w:type="spellStart"/>
            <w:r>
              <w:rPr>
                <w:rStyle w:val="Forte"/>
                <w:rFonts w:ascii="Verdana" w:hAnsi="Verdana"/>
                <w:sz w:val="18"/>
                <w:szCs w:val="18"/>
              </w:rPr>
              <w:t>Claudinor</w:t>
            </w:r>
            <w:proofErr w:type="spellEnd"/>
            <w:r>
              <w:rPr>
                <w:rStyle w:val="Forte"/>
                <w:rFonts w:ascii="Verdana" w:hAnsi="Verdana"/>
                <w:sz w:val="18"/>
                <w:szCs w:val="18"/>
              </w:rPr>
              <w:t xml:space="preserve"> Roberto </w:t>
            </w:r>
            <w:proofErr w:type="spellStart"/>
            <w:r>
              <w:rPr>
                <w:rStyle w:val="Forte"/>
                <w:rFonts w:ascii="Verdana" w:hAnsi="Verdana"/>
                <w:sz w:val="18"/>
                <w:szCs w:val="18"/>
              </w:rPr>
              <w:t>Barbiero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br/>
              <w:t>10/9 - terça-feira</w:t>
            </w:r>
            <w:r>
              <w:rPr>
                <w:rFonts w:ascii="Verdana" w:hAnsi="Verdana"/>
                <w:sz w:val="18"/>
                <w:szCs w:val="18"/>
              </w:rPr>
              <w:br/>
              <w:t>Liminares do Direito de Família.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Style w:val="Forte"/>
                <w:rFonts w:ascii="Verdana" w:hAnsi="Verdana"/>
                <w:sz w:val="18"/>
                <w:szCs w:val="18"/>
              </w:rPr>
              <w:t>Dra. Rita de Cássia Curvo Leite</w:t>
            </w:r>
            <w:r>
              <w:rPr>
                <w:rFonts w:ascii="Verdana" w:hAnsi="Verdana"/>
                <w:sz w:val="18"/>
                <w:szCs w:val="18"/>
              </w:rPr>
              <w:br/>
              <w:t>11/9 - quarta-feira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Questões notariais: união estável, união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homoafetiva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e divórcio extrajudicial.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Style w:val="Forte"/>
                <w:rFonts w:ascii="Verdana" w:hAnsi="Verdana"/>
                <w:sz w:val="18"/>
                <w:szCs w:val="18"/>
              </w:rPr>
              <w:t>Dr. Carlos Fernando Brasil Chaves</w:t>
            </w:r>
            <w:r>
              <w:rPr>
                <w:rFonts w:ascii="Verdana" w:hAnsi="Verdana"/>
                <w:sz w:val="18"/>
                <w:szCs w:val="18"/>
              </w:rPr>
              <w:br/>
              <w:t>12/9 - quinta-feira</w:t>
            </w:r>
            <w:r>
              <w:rPr>
                <w:rFonts w:ascii="Verdana" w:hAnsi="Verdana"/>
                <w:sz w:val="18"/>
                <w:szCs w:val="18"/>
              </w:rPr>
              <w:br/>
              <w:t>As repercussões do Direito de Família na empresa.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Style w:val="Forte"/>
                <w:rFonts w:ascii="Verdana" w:hAnsi="Verdana"/>
                <w:sz w:val="18"/>
                <w:szCs w:val="18"/>
              </w:rPr>
              <w:t>Dr. Geraldo Fonseca de Barros Neto</w:t>
            </w:r>
          </w:p>
        </w:tc>
      </w:tr>
      <w:tr w:rsidR="00F16E12" w:rsidTr="00F16E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16E12" w:rsidRDefault="00F16E12" w:rsidP="00F16E1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 </w:t>
            </w:r>
          </w:p>
          <w:p w:rsidR="00F16E12" w:rsidRDefault="00F16E12" w:rsidP="00F16E12">
            <w:pPr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</w:rPr>
              <w:t> </w:t>
            </w:r>
          </w:p>
          <w:p w:rsidR="00F16E12" w:rsidRDefault="00F16E12" w:rsidP="00F16E12">
            <w:pPr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</w:rPr>
              <w:t> </w:t>
            </w:r>
          </w:p>
          <w:p w:rsidR="00F16E12" w:rsidRDefault="00F16E12" w:rsidP="00F16E12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2213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16E12" w:rsidRDefault="00F16E12" w:rsidP="00F16E12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CursoTelepresencial</w:t>
            </w:r>
            <w:proofErr w:type="spellEnd"/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  <w:b/>
                <w:sz w:val="20"/>
                <w:szCs w:val="20"/>
              </w:rPr>
              <w:t>A Sentença no Processo Civil</w:t>
            </w:r>
            <w:r>
              <w:t xml:space="preserve"> 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16E12" w:rsidRDefault="00F16E12" w:rsidP="00F16E12">
            <w:pPr>
              <w:pStyle w:val="NormalWeb"/>
              <w:shd w:val="clear" w:color="auto" w:fill="EDEDED"/>
              <w:textAlignment w:val="bottom"/>
            </w:pPr>
            <w:r>
              <w:rPr>
                <w:rFonts w:ascii="Arial Narrow" w:hAnsi="Arial Narrow"/>
                <w:b/>
                <w:color w:val="CC0000"/>
                <w:sz w:val="20"/>
                <w:szCs w:val="20"/>
              </w:rPr>
              <w:t>DIAS 16, 17, 18 e 19 de setembro de 2013, das</w:t>
            </w:r>
            <w:proofErr w:type="gramStart"/>
            <w:r>
              <w:rPr>
                <w:rFonts w:ascii="Arial Narrow" w:hAnsi="Arial Narrow"/>
                <w:b/>
                <w:color w:val="CC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 Narrow" w:hAnsi="Arial Narrow"/>
                <w:b/>
                <w:color w:val="CC0000"/>
                <w:sz w:val="20"/>
                <w:szCs w:val="20"/>
              </w:rPr>
              <w:t>19h00 às 21h00</w:t>
            </w:r>
            <w:r>
              <w:rPr>
                <w:rFonts w:ascii="Arial Narrow" w:hAnsi="Arial Narrow"/>
                <w:b/>
                <w:color w:val="CC0000"/>
                <w:sz w:val="20"/>
                <w:szCs w:val="20"/>
              </w:rPr>
              <w:br/>
              <w:t>CARGA HORÁRIA 08 horas/aulas</w:t>
            </w:r>
            <w:r>
              <w:rPr>
                <w:rFonts w:ascii="Arial Narrow" w:hAnsi="Arial Narrow"/>
                <w:b/>
                <w:color w:val="CC0000"/>
                <w:sz w:val="20"/>
                <w:szCs w:val="20"/>
              </w:rPr>
              <w:br/>
              <w:t>INVESTIMENTO:  R$75,00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>16/9 - segunda-feira</w:t>
            </w:r>
            <w:r>
              <w:rPr>
                <w:rFonts w:ascii="Verdana" w:hAnsi="Verdana"/>
                <w:sz w:val="18"/>
                <w:szCs w:val="18"/>
              </w:rPr>
              <w:br/>
              <w:t>Liquidação de sentença.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Style w:val="Forte"/>
                <w:rFonts w:ascii="Verdana" w:hAnsi="Verdana"/>
                <w:sz w:val="18"/>
                <w:szCs w:val="18"/>
              </w:rPr>
              <w:t xml:space="preserve">Dr. Luís Eduardo </w:t>
            </w:r>
            <w:proofErr w:type="spellStart"/>
            <w:r>
              <w:rPr>
                <w:rStyle w:val="Forte"/>
                <w:rFonts w:ascii="Verdana" w:hAnsi="Verdana"/>
                <w:sz w:val="18"/>
                <w:szCs w:val="18"/>
              </w:rPr>
              <w:t>Simardi</w:t>
            </w:r>
            <w:proofErr w:type="spellEnd"/>
            <w:r>
              <w:rPr>
                <w:rStyle w:val="Forte"/>
                <w:rFonts w:ascii="Verdana" w:hAnsi="Verdana"/>
                <w:sz w:val="18"/>
                <w:szCs w:val="18"/>
              </w:rPr>
              <w:t xml:space="preserve"> Fernandes</w:t>
            </w:r>
            <w:r>
              <w:rPr>
                <w:rFonts w:ascii="Verdana" w:hAnsi="Verdana"/>
                <w:sz w:val="18"/>
                <w:szCs w:val="18"/>
              </w:rPr>
              <w:br/>
              <w:t>17/9 - terça-feira</w:t>
            </w:r>
            <w:r>
              <w:rPr>
                <w:rFonts w:ascii="Verdana" w:hAnsi="Verdana"/>
                <w:sz w:val="18"/>
                <w:szCs w:val="18"/>
              </w:rPr>
              <w:br/>
              <w:t>Aspectos relevantes da ação rescisória.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Style w:val="Forte"/>
                <w:rFonts w:ascii="Verdana" w:hAnsi="Verdana"/>
                <w:sz w:val="18"/>
                <w:szCs w:val="18"/>
              </w:rPr>
              <w:t xml:space="preserve">Dr. Marcos </w:t>
            </w:r>
            <w:proofErr w:type="spellStart"/>
            <w:r>
              <w:rPr>
                <w:rStyle w:val="Forte"/>
                <w:rFonts w:ascii="Verdana" w:hAnsi="Verdana"/>
                <w:sz w:val="18"/>
                <w:szCs w:val="18"/>
              </w:rPr>
              <w:t>Destefenni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br/>
              <w:t>18/9 - quarta-feira</w:t>
            </w:r>
            <w:r>
              <w:rPr>
                <w:rFonts w:ascii="Verdana" w:hAnsi="Verdana"/>
                <w:sz w:val="18"/>
                <w:szCs w:val="18"/>
              </w:rPr>
              <w:br/>
              <w:t>Coisa julgada: temas controvertidos.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Style w:val="Forte"/>
                <w:rFonts w:ascii="Verdana" w:hAnsi="Verdana"/>
                <w:sz w:val="18"/>
                <w:szCs w:val="18"/>
              </w:rPr>
              <w:t xml:space="preserve">Dr. Renato </w:t>
            </w:r>
            <w:proofErr w:type="spellStart"/>
            <w:r>
              <w:rPr>
                <w:rStyle w:val="Forte"/>
                <w:rFonts w:ascii="Verdana" w:hAnsi="Verdana"/>
                <w:sz w:val="18"/>
                <w:szCs w:val="18"/>
              </w:rPr>
              <w:t>Montans</w:t>
            </w:r>
            <w:proofErr w:type="spellEnd"/>
            <w:r>
              <w:rPr>
                <w:rStyle w:val="Forte"/>
                <w:rFonts w:ascii="Verdana" w:hAnsi="Verdana"/>
                <w:sz w:val="18"/>
                <w:szCs w:val="18"/>
              </w:rPr>
              <w:t xml:space="preserve"> de Sá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19/9 - quinta-feira</w:t>
            </w:r>
            <w:r>
              <w:rPr>
                <w:rFonts w:ascii="Verdana" w:hAnsi="Verdana"/>
                <w:sz w:val="18"/>
                <w:szCs w:val="18"/>
              </w:rPr>
              <w:br/>
              <w:t>Cumprimento de sentença: atualidades.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Style w:val="Forte"/>
                <w:rFonts w:ascii="Verdana" w:hAnsi="Verdana"/>
                <w:sz w:val="18"/>
                <w:szCs w:val="18"/>
              </w:rPr>
              <w:t xml:space="preserve">Dr. Fernando </w:t>
            </w:r>
            <w:proofErr w:type="spellStart"/>
            <w:r>
              <w:rPr>
                <w:rStyle w:val="Forte"/>
                <w:rFonts w:ascii="Verdana" w:hAnsi="Verdana"/>
                <w:sz w:val="18"/>
                <w:szCs w:val="18"/>
              </w:rPr>
              <w:t>Sacco</w:t>
            </w:r>
            <w:proofErr w:type="spellEnd"/>
            <w:r>
              <w:rPr>
                <w:rStyle w:val="Forte"/>
                <w:rFonts w:ascii="Verdana" w:hAnsi="Verdana"/>
                <w:sz w:val="18"/>
                <w:szCs w:val="18"/>
              </w:rPr>
              <w:t xml:space="preserve"> Neto</w:t>
            </w:r>
          </w:p>
        </w:tc>
      </w:tr>
      <w:tr w:rsidR="00F16E12" w:rsidTr="00F16E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16E12" w:rsidRDefault="00F16E12" w:rsidP="00F16E1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 </w:t>
            </w:r>
          </w:p>
          <w:p w:rsidR="00F16E12" w:rsidRDefault="00F16E12" w:rsidP="00F16E12">
            <w:pPr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</w:rPr>
              <w:t> </w:t>
            </w:r>
          </w:p>
          <w:p w:rsidR="00F16E12" w:rsidRDefault="00F16E12" w:rsidP="00F16E12">
            <w:pPr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</w:rPr>
              <w:t> </w:t>
            </w:r>
          </w:p>
          <w:p w:rsidR="00F16E12" w:rsidRDefault="00F16E12" w:rsidP="00F16E12">
            <w:pPr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</w:rPr>
              <w:t> </w:t>
            </w:r>
          </w:p>
          <w:p w:rsidR="00F16E12" w:rsidRDefault="00F16E12" w:rsidP="00F16E12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2214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16E12" w:rsidRDefault="00F16E12" w:rsidP="00F16E12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CursoTelepresencial</w:t>
            </w:r>
            <w:proofErr w:type="spellEnd"/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  <w:b/>
                <w:sz w:val="20"/>
                <w:szCs w:val="20"/>
              </w:rPr>
              <w:t>Liminares: A Imensa Relevância das Tutelas emergenciais no Direito Processual Civil Atual</w:t>
            </w:r>
            <w:r>
              <w:t xml:space="preserve"> 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16E12" w:rsidRDefault="00F16E12" w:rsidP="00F16E12">
            <w:pPr>
              <w:pStyle w:val="NormalWeb"/>
              <w:shd w:val="clear" w:color="auto" w:fill="EDEDED"/>
              <w:textAlignment w:val="bottom"/>
            </w:pPr>
            <w:r>
              <w:rPr>
                <w:rFonts w:ascii="Arial Narrow" w:hAnsi="Arial Narrow"/>
                <w:b/>
                <w:color w:val="CC0000"/>
                <w:sz w:val="20"/>
                <w:szCs w:val="20"/>
              </w:rPr>
              <w:t>DIA</w:t>
            </w:r>
            <w:proofErr w:type="gramStart"/>
            <w:r>
              <w:rPr>
                <w:rFonts w:ascii="Arial Narrow" w:hAnsi="Arial Narrow"/>
                <w:b/>
                <w:color w:val="CC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 Narrow" w:hAnsi="Arial Narrow"/>
                <w:b/>
                <w:color w:val="CC0000"/>
                <w:sz w:val="20"/>
                <w:szCs w:val="20"/>
              </w:rPr>
              <w:t>20 de setembro de 2013,  das 09h15 às 17h00</w:t>
            </w:r>
            <w:r>
              <w:rPr>
                <w:rFonts w:ascii="Arial Narrow" w:hAnsi="Arial Narrow"/>
                <w:b/>
                <w:color w:val="CC0000"/>
                <w:sz w:val="20"/>
                <w:szCs w:val="20"/>
              </w:rPr>
              <w:br/>
              <w:t>CARGA HORÁRIA 07 horas/aulas</w:t>
            </w:r>
            <w:r>
              <w:rPr>
                <w:rFonts w:ascii="Arial Narrow" w:hAnsi="Arial Narrow"/>
                <w:b/>
                <w:color w:val="CC0000"/>
                <w:sz w:val="20"/>
                <w:szCs w:val="20"/>
              </w:rPr>
              <w:br/>
              <w:t>INVESTIMENTO: GRATUITO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>9h15 - Liminar no mandado de segurança.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Style w:val="Forte"/>
                <w:rFonts w:ascii="Verdana" w:hAnsi="Verdana"/>
                <w:sz w:val="18"/>
                <w:szCs w:val="18"/>
              </w:rPr>
              <w:t xml:space="preserve">Dr. Cassio </w:t>
            </w:r>
            <w:proofErr w:type="spellStart"/>
            <w:r>
              <w:rPr>
                <w:rStyle w:val="Forte"/>
                <w:rFonts w:ascii="Verdana" w:hAnsi="Verdana"/>
                <w:sz w:val="18"/>
                <w:szCs w:val="18"/>
              </w:rPr>
              <w:t>Scarpinella</w:t>
            </w:r>
            <w:proofErr w:type="spellEnd"/>
            <w:r>
              <w:rPr>
                <w:rStyle w:val="Forte"/>
                <w:rFonts w:ascii="Verdana" w:hAnsi="Verdana"/>
                <w:sz w:val="18"/>
                <w:szCs w:val="18"/>
              </w:rPr>
              <w:t xml:space="preserve"> Bueno</w:t>
            </w:r>
            <w:r>
              <w:rPr>
                <w:rFonts w:ascii="Verdana" w:hAnsi="Verdana"/>
                <w:sz w:val="18"/>
                <w:szCs w:val="18"/>
              </w:rPr>
              <w:br/>
              <w:t>10h15 - Liminares possessórias.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Style w:val="Forte"/>
                <w:rFonts w:ascii="Verdana" w:hAnsi="Verdana"/>
                <w:sz w:val="18"/>
                <w:szCs w:val="18"/>
              </w:rPr>
              <w:t xml:space="preserve">Dra. Cláudia </w:t>
            </w:r>
            <w:proofErr w:type="spellStart"/>
            <w:r>
              <w:rPr>
                <w:rStyle w:val="Forte"/>
                <w:rFonts w:ascii="Verdana" w:hAnsi="Verdana"/>
                <w:sz w:val="18"/>
                <w:szCs w:val="18"/>
              </w:rPr>
              <w:t>Cimardi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br/>
              <w:t>11h15 - Tutela antecipada.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Style w:val="Forte"/>
                <w:rFonts w:ascii="Verdana" w:hAnsi="Verdana"/>
                <w:sz w:val="18"/>
                <w:szCs w:val="18"/>
              </w:rPr>
              <w:t xml:space="preserve">Dr. Luiz Guilherme </w:t>
            </w:r>
            <w:proofErr w:type="spellStart"/>
            <w:r>
              <w:rPr>
                <w:rStyle w:val="Forte"/>
                <w:rFonts w:ascii="Verdana" w:hAnsi="Verdana"/>
                <w:sz w:val="18"/>
                <w:szCs w:val="18"/>
              </w:rPr>
              <w:t>Marinoni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br/>
              <w:t>12h15 - Intervalo.</w:t>
            </w:r>
            <w:r>
              <w:rPr>
                <w:rFonts w:ascii="Verdana" w:hAnsi="Verdana"/>
                <w:sz w:val="18"/>
                <w:szCs w:val="18"/>
              </w:rPr>
              <w:br/>
              <w:t>14h15 - Liminares no Direito de Família.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Style w:val="Forte"/>
                <w:rFonts w:ascii="Verdana" w:hAnsi="Verdana"/>
                <w:sz w:val="18"/>
                <w:szCs w:val="18"/>
              </w:rPr>
              <w:t xml:space="preserve">Des. Caetano </w:t>
            </w:r>
            <w:proofErr w:type="spellStart"/>
            <w:r>
              <w:rPr>
                <w:rStyle w:val="Forte"/>
                <w:rFonts w:ascii="Verdana" w:hAnsi="Verdana"/>
                <w:sz w:val="18"/>
                <w:szCs w:val="18"/>
              </w:rPr>
              <w:t>Lagrasta</w:t>
            </w:r>
            <w:proofErr w:type="spellEnd"/>
            <w:r>
              <w:rPr>
                <w:rStyle w:val="Forte"/>
                <w:rFonts w:ascii="Verdana" w:hAnsi="Verdana"/>
                <w:sz w:val="18"/>
                <w:szCs w:val="18"/>
              </w:rPr>
              <w:t xml:space="preserve"> Neto</w:t>
            </w:r>
            <w:r>
              <w:rPr>
                <w:rFonts w:ascii="Verdana" w:hAnsi="Verdana"/>
                <w:sz w:val="18"/>
                <w:szCs w:val="18"/>
              </w:rPr>
              <w:br/>
              <w:t>15h15 - Liminar cautelar.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Style w:val="Forte"/>
                <w:rFonts w:ascii="Verdana" w:hAnsi="Verdana"/>
                <w:sz w:val="18"/>
                <w:szCs w:val="18"/>
              </w:rPr>
              <w:t>Dr. João Batista Lopes</w:t>
            </w:r>
            <w:r>
              <w:rPr>
                <w:rFonts w:ascii="Verdana" w:hAnsi="Verdana"/>
                <w:sz w:val="18"/>
                <w:szCs w:val="18"/>
              </w:rPr>
              <w:br/>
              <w:t>16h15 - Tutelas de urgência em grau recursal.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Style w:val="Forte"/>
                <w:rFonts w:ascii="Verdana" w:hAnsi="Verdana"/>
                <w:sz w:val="18"/>
                <w:szCs w:val="18"/>
              </w:rPr>
              <w:t xml:space="preserve">Dr. Rogerio </w:t>
            </w:r>
            <w:proofErr w:type="spellStart"/>
            <w:r>
              <w:rPr>
                <w:rStyle w:val="Forte"/>
                <w:rFonts w:ascii="Verdana" w:hAnsi="Verdana"/>
                <w:sz w:val="18"/>
                <w:szCs w:val="18"/>
              </w:rPr>
              <w:t>Licastro</w:t>
            </w:r>
            <w:proofErr w:type="spellEnd"/>
            <w:r>
              <w:rPr>
                <w:rStyle w:val="Forte"/>
                <w:rFonts w:ascii="Verdana" w:hAnsi="Verdana"/>
                <w:sz w:val="18"/>
                <w:szCs w:val="18"/>
              </w:rPr>
              <w:t xml:space="preserve"> Torres de Mello</w:t>
            </w:r>
          </w:p>
        </w:tc>
      </w:tr>
      <w:tr w:rsidR="00F16E12" w:rsidTr="00F16E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16E12" w:rsidRDefault="00F16E12" w:rsidP="00F16E1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 </w:t>
            </w:r>
          </w:p>
          <w:p w:rsidR="00F16E12" w:rsidRDefault="00F16E12" w:rsidP="00F16E12">
            <w:pPr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</w:rPr>
              <w:t> </w:t>
            </w:r>
          </w:p>
          <w:p w:rsidR="00F16E12" w:rsidRDefault="00F16E12" w:rsidP="00F16E12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2215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16E12" w:rsidRDefault="00F16E12" w:rsidP="00F16E12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CursoTelepresencial</w:t>
            </w:r>
            <w:proofErr w:type="spellEnd"/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  <w:t xml:space="preserve">Direito do Trabalho </w:t>
            </w:r>
            <w:r>
              <w:rPr>
                <w:rFonts w:ascii="Arial Narrow" w:hAnsi="Arial Narrow"/>
                <w:b/>
              </w:rPr>
              <w:t>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a Interdisciplinaridade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16E12" w:rsidRDefault="00F16E12" w:rsidP="00F16E12">
            <w:pPr>
              <w:pStyle w:val="NormalWeb"/>
              <w:shd w:val="clear" w:color="auto" w:fill="EDEDED"/>
              <w:textAlignment w:val="bottom"/>
            </w:pPr>
            <w:r>
              <w:rPr>
                <w:rFonts w:ascii="Arial Narrow" w:hAnsi="Arial Narrow"/>
                <w:b/>
                <w:color w:val="CC0000"/>
                <w:sz w:val="20"/>
                <w:szCs w:val="20"/>
              </w:rPr>
              <w:t>DIAS 30/09, 01, 02 e 03 de outubro de 2013, das</w:t>
            </w:r>
            <w:proofErr w:type="gramStart"/>
            <w:r>
              <w:rPr>
                <w:rFonts w:ascii="Arial Narrow" w:hAnsi="Arial Narrow"/>
                <w:b/>
                <w:color w:val="CC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 Narrow" w:hAnsi="Arial Narrow"/>
                <w:b/>
                <w:color w:val="CC0000"/>
                <w:sz w:val="20"/>
                <w:szCs w:val="20"/>
              </w:rPr>
              <w:t>19h00 às 21h00</w:t>
            </w:r>
            <w:r>
              <w:rPr>
                <w:rFonts w:ascii="Arial Narrow" w:hAnsi="Arial Narrow"/>
                <w:b/>
                <w:color w:val="CC0000"/>
                <w:sz w:val="20"/>
                <w:szCs w:val="20"/>
              </w:rPr>
              <w:br/>
              <w:t>CARGA HORÁRIA 08 horas/aulas</w:t>
            </w:r>
            <w:r>
              <w:rPr>
                <w:rFonts w:ascii="Arial Narrow" w:hAnsi="Arial Narrow"/>
                <w:b/>
                <w:color w:val="CC0000"/>
                <w:sz w:val="20"/>
                <w:szCs w:val="20"/>
              </w:rPr>
              <w:br/>
              <w:t>INVESTIMENTO:  R$ 75,00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>30/9 - segunda-feira</w:t>
            </w:r>
            <w:r>
              <w:rPr>
                <w:rFonts w:ascii="Verdana" w:hAnsi="Verdana"/>
                <w:sz w:val="18"/>
                <w:szCs w:val="18"/>
              </w:rPr>
              <w:br/>
              <w:t>Boa-fé objetiva e a função social do contrato.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Style w:val="Forte"/>
                <w:rFonts w:ascii="Verdana" w:hAnsi="Verdana"/>
                <w:sz w:val="18"/>
                <w:szCs w:val="18"/>
              </w:rPr>
              <w:t>Dr. Fábio Vieira Figueiredo</w:t>
            </w:r>
            <w:r>
              <w:rPr>
                <w:rFonts w:ascii="Verdana" w:hAnsi="Verdana"/>
                <w:sz w:val="18"/>
                <w:szCs w:val="18"/>
              </w:rPr>
              <w:br/>
              <w:t>1/10 - terça-feira</w:t>
            </w:r>
            <w:r>
              <w:rPr>
                <w:rFonts w:ascii="Verdana" w:hAnsi="Verdana"/>
                <w:sz w:val="18"/>
                <w:szCs w:val="18"/>
              </w:rPr>
              <w:br/>
              <w:t>Reflexos da falência e a repercussão judicial nos contratos individuais de trabalho.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Style w:val="Forte"/>
                <w:rFonts w:ascii="Verdana" w:hAnsi="Verdana"/>
                <w:sz w:val="18"/>
                <w:szCs w:val="18"/>
              </w:rPr>
              <w:t xml:space="preserve">Dr. Marcelo Tadeu </w:t>
            </w:r>
            <w:proofErr w:type="spellStart"/>
            <w:r>
              <w:rPr>
                <w:rStyle w:val="Forte"/>
                <w:rFonts w:ascii="Verdana" w:hAnsi="Verdana"/>
                <w:sz w:val="18"/>
                <w:szCs w:val="18"/>
              </w:rPr>
              <w:t>Cometti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br/>
              <w:t>2/10 - quarta-feira</w:t>
            </w:r>
            <w:r>
              <w:rPr>
                <w:rFonts w:ascii="Verdana" w:hAnsi="Verdana"/>
                <w:sz w:val="18"/>
                <w:szCs w:val="18"/>
              </w:rPr>
              <w:br/>
              <w:t>Eficácia dos direitos fundamentais e os contratos individuais de trabalho.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Style w:val="Forte"/>
                <w:rFonts w:ascii="Verdana" w:hAnsi="Verdana"/>
                <w:sz w:val="18"/>
                <w:szCs w:val="18"/>
              </w:rPr>
              <w:t>Dr. Carlos Augusto Marcondes de Oliveira Monteiro</w:t>
            </w:r>
            <w:r>
              <w:rPr>
                <w:rFonts w:ascii="Verdana" w:hAnsi="Verdana"/>
                <w:sz w:val="18"/>
                <w:szCs w:val="18"/>
              </w:rPr>
              <w:br/>
              <w:t>3/10 - quinta-feira</w:t>
            </w:r>
            <w:r>
              <w:rPr>
                <w:rFonts w:ascii="Verdana" w:hAnsi="Verdana"/>
                <w:sz w:val="18"/>
                <w:szCs w:val="18"/>
              </w:rPr>
              <w:br/>
              <w:t>Questões penais relacionadas com o Direito do Trabalho.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Style w:val="Forte"/>
                <w:rFonts w:ascii="Verdana" w:hAnsi="Verdana"/>
                <w:sz w:val="18"/>
                <w:szCs w:val="18"/>
              </w:rPr>
              <w:t>Dr. Rogério Cury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>
              <w:rPr>
                <w:rFonts w:ascii="Arial Narrow" w:hAnsi="Arial Narrow"/>
                <w:sz w:val="20"/>
                <w:szCs w:val="20"/>
              </w:rPr>
              <w:t xml:space="preserve">Dr. Rolf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Hanssen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Madaleno</w:t>
            </w:r>
          </w:p>
        </w:tc>
      </w:tr>
    </w:tbl>
    <w:p w:rsidR="00F16E12" w:rsidRDefault="00F16E12" w:rsidP="00F16E12">
      <w:pPr>
        <w:pStyle w:val="NormalWeb"/>
      </w:pPr>
    </w:p>
    <w:p w:rsidR="00F16E12" w:rsidRDefault="00F16E12" w:rsidP="00F16E12">
      <w:pPr>
        <w:pStyle w:val="NormalWeb"/>
      </w:pPr>
    </w:p>
    <w:p w:rsidR="00F16E12" w:rsidRDefault="00F16E12" w:rsidP="00F16E12">
      <w:pPr>
        <w:pStyle w:val="NormalWeb"/>
      </w:pPr>
    </w:p>
    <w:p w:rsidR="00F16E12" w:rsidRDefault="00F16E12" w:rsidP="00174F09">
      <w:pPr>
        <w:rPr>
          <w:color w:val="000000"/>
          <w:sz w:val="22"/>
          <w:szCs w:val="22"/>
        </w:rPr>
      </w:pPr>
    </w:p>
    <w:p w:rsidR="00F16E12" w:rsidRDefault="00F16E12" w:rsidP="00174F09">
      <w:pPr>
        <w:rPr>
          <w:color w:val="000000"/>
          <w:sz w:val="22"/>
          <w:szCs w:val="22"/>
        </w:rPr>
      </w:pPr>
    </w:p>
    <w:p w:rsidR="00F16E12" w:rsidRDefault="00F16E12" w:rsidP="00174F09">
      <w:pPr>
        <w:rPr>
          <w:color w:val="000000"/>
          <w:sz w:val="22"/>
          <w:szCs w:val="22"/>
        </w:rPr>
      </w:pPr>
    </w:p>
    <w:p w:rsidR="00F16E12" w:rsidRPr="00917C00" w:rsidRDefault="00F16E12" w:rsidP="00174F09">
      <w:pPr>
        <w:rPr>
          <w:color w:val="000000"/>
          <w:sz w:val="22"/>
          <w:szCs w:val="22"/>
        </w:rPr>
      </w:pPr>
    </w:p>
    <w:p w:rsidR="005C2E71" w:rsidRDefault="005C2E71" w:rsidP="005C2E71"/>
    <w:p w:rsidR="00F16E12" w:rsidRDefault="00F16E12" w:rsidP="005C2E71"/>
    <w:p w:rsidR="00F16E12" w:rsidRDefault="00F16E12" w:rsidP="005C2E71"/>
    <w:p w:rsidR="00F16E12" w:rsidRDefault="00F16E12" w:rsidP="005C2E71"/>
    <w:p w:rsidR="00F16E12" w:rsidRDefault="00F16E12" w:rsidP="005C2E71"/>
    <w:p w:rsidR="00F16E12" w:rsidRDefault="00F16E12" w:rsidP="005C2E71"/>
    <w:p w:rsidR="00F16E12" w:rsidRDefault="00F16E12" w:rsidP="005C2E71"/>
    <w:p w:rsidR="00F16E12" w:rsidRDefault="00F16E12" w:rsidP="005C2E71"/>
    <w:p w:rsidR="00F16E12" w:rsidRDefault="00F16E12" w:rsidP="005C2E71"/>
    <w:p w:rsidR="00F16E12" w:rsidRDefault="00F16E12" w:rsidP="005C2E71"/>
    <w:p w:rsidR="00F16E12" w:rsidRDefault="00F16E12" w:rsidP="00F16E12">
      <w:r>
        <w:rPr>
          <w:rFonts w:ascii="Arial Narrow" w:hAnsi="Arial Narrow"/>
          <w:b/>
          <w:bCs/>
          <w:color w:val="FF0000"/>
          <w:sz w:val="20"/>
          <w:szCs w:val="20"/>
          <w:u w:val="single"/>
        </w:rPr>
        <w:br/>
      </w:r>
    </w:p>
    <w:tbl>
      <w:tblPr>
        <w:tblW w:w="9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1334"/>
        <w:gridCol w:w="876"/>
        <w:gridCol w:w="4962"/>
        <w:gridCol w:w="1060"/>
        <w:gridCol w:w="949"/>
      </w:tblGrid>
      <w:tr w:rsidR="00F16E12" w:rsidTr="00F16E12">
        <w:trPr>
          <w:trHeight w:val="330"/>
        </w:trPr>
        <w:tc>
          <w:tcPr>
            <w:tcW w:w="9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C00000"/>
              </w:rPr>
              <w:lastRenderedPageBreak/>
              <w:t>PROGRAMAÇÃO DE AULAS GRAVADAS - SETEMBRO DE 2013</w:t>
            </w:r>
          </w:p>
        </w:tc>
      </w:tr>
      <w:tr w:rsidR="00F16E12" w:rsidTr="00F16E12">
        <w:trPr>
          <w:trHeight w:val="33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C00000"/>
              </w:rPr>
              <w:t>Dia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C00000"/>
              </w:rPr>
              <w:t xml:space="preserve">Semana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C00000"/>
              </w:rPr>
              <w:t xml:space="preserve">Horário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C00000"/>
              </w:rPr>
              <w:t xml:space="preserve">Curso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C00000"/>
              </w:rPr>
              <w:t xml:space="preserve">Código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C00000"/>
              </w:rPr>
              <w:t>Valor</w:t>
            </w:r>
          </w:p>
        </w:tc>
      </w:tr>
      <w:tr w:rsidR="00F16E12" w:rsidTr="00F16E12">
        <w:trPr>
          <w:trHeight w:val="73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2/9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Segunda-feira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19h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 xml:space="preserve">O Brasil dos novos tempos no trabalho doméstico: A emenda constitucional e regulamentação que se projeta </w:t>
            </w:r>
            <w:proofErr w:type="gramStart"/>
            <w:r>
              <w:rPr>
                <w:rFonts w:ascii="Arial Narrow" w:hAnsi="Arial Narrow" w:cs="Calibri"/>
                <w:sz w:val="21"/>
                <w:szCs w:val="21"/>
              </w:rPr>
              <w:t xml:space="preserve">( </w:t>
            </w:r>
            <w:proofErr w:type="gramEnd"/>
            <w:r>
              <w:rPr>
                <w:rFonts w:ascii="Arial Narrow" w:hAnsi="Arial Narrow" w:cs="Calibri"/>
                <w:sz w:val="21"/>
                <w:szCs w:val="21"/>
              </w:rPr>
              <w:t>Total de 1 encontro)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2221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20,00</w:t>
            </w:r>
          </w:p>
        </w:tc>
      </w:tr>
      <w:tr w:rsidR="00F16E12" w:rsidTr="00F16E12">
        <w:trPr>
          <w:trHeight w:val="48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3/9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Terça-feira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19h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Alimentos: Questões atuais - aula </w:t>
            </w:r>
            <w:proofErr w:type="gramStart"/>
            <w:r>
              <w:rPr>
                <w:rFonts w:ascii="Arial Narrow" w:hAnsi="Arial Narrow"/>
                <w:sz w:val="21"/>
                <w:szCs w:val="21"/>
              </w:rPr>
              <w:t>1</w:t>
            </w:r>
            <w:proofErr w:type="gramEnd"/>
            <w:r>
              <w:rPr>
                <w:rFonts w:ascii="Arial Narrow" w:hAnsi="Arial Narrow" w:cs="Calibri"/>
                <w:sz w:val="21"/>
                <w:szCs w:val="21"/>
              </w:rPr>
              <w:t>( total de 2 encontros)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2222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FF"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40,00</w:t>
            </w:r>
          </w:p>
        </w:tc>
      </w:tr>
      <w:tr w:rsidR="00F16E12" w:rsidTr="00F16E12">
        <w:trPr>
          <w:trHeight w:val="43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4/9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Quarta-feira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19h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Alimentos: Questões atuais - aula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FF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</w:tr>
      <w:tr w:rsidR="00F16E12" w:rsidTr="00F16E12">
        <w:trPr>
          <w:trHeight w:val="570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CC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10/9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Terça-feira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10h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                                                                                                     Teoria geral do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peticionamento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eletrônicona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justiça do trabalho </w:t>
            </w:r>
            <w:proofErr w:type="gramStart"/>
            <w:r>
              <w:rPr>
                <w:rFonts w:ascii="Arial Narrow" w:hAnsi="Arial Narrow" w:cs="Calibri"/>
                <w:sz w:val="21"/>
                <w:szCs w:val="21"/>
              </w:rPr>
              <w:t xml:space="preserve">( </w:t>
            </w:r>
            <w:proofErr w:type="gramEnd"/>
            <w:r>
              <w:rPr>
                <w:rFonts w:ascii="Arial Narrow" w:hAnsi="Arial Narrow" w:cs="Calibri"/>
                <w:sz w:val="21"/>
                <w:szCs w:val="21"/>
              </w:rPr>
              <w:t>Total de 1 encontro)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FFCC"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2223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FFCC"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30,00</w:t>
            </w:r>
          </w:p>
        </w:tc>
      </w:tr>
      <w:tr w:rsidR="00F16E12" w:rsidTr="00F16E12">
        <w:trPr>
          <w:trHeight w:val="45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16/9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Segunda-feira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10h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Aspectos polêmicos no direito de família - aula </w:t>
            </w:r>
            <w:proofErr w:type="gramStart"/>
            <w:r>
              <w:rPr>
                <w:rFonts w:ascii="Arial Narrow" w:hAnsi="Arial Narrow"/>
                <w:sz w:val="21"/>
                <w:szCs w:val="21"/>
              </w:rPr>
              <w:t>1</w:t>
            </w:r>
            <w:proofErr w:type="gram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Calibri"/>
                <w:sz w:val="21"/>
                <w:szCs w:val="21"/>
              </w:rPr>
              <w:t>( Total de 4 encontros)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2224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75,00</w:t>
            </w:r>
          </w:p>
        </w:tc>
      </w:tr>
      <w:tr w:rsidR="00F16E12" w:rsidTr="00F16E12">
        <w:trPr>
          <w:trHeight w:val="49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17/9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Terça-feira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10h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Aspectos polêmicos no direito de família - aula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</w:tr>
      <w:tr w:rsidR="00F16E12" w:rsidTr="00F16E12">
        <w:trPr>
          <w:trHeight w:val="43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18/9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Quarta-feira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10h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Aspectos polêmicos no direito de família - aula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</w:tr>
      <w:tr w:rsidR="00F16E12" w:rsidTr="00F16E12">
        <w:trPr>
          <w:trHeight w:val="43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19/9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Quinta-feira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10h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Aspectos polêmicos no direito de família - aula 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16E12" w:rsidRDefault="00F16E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 </w:t>
            </w:r>
          </w:p>
        </w:tc>
      </w:tr>
    </w:tbl>
    <w:p w:rsidR="005C2E71" w:rsidRDefault="005C2E71" w:rsidP="00174F09">
      <w:pPr>
        <w:jc w:val="center"/>
        <w:rPr>
          <w:sz w:val="22"/>
          <w:szCs w:val="22"/>
        </w:rPr>
      </w:pPr>
    </w:p>
    <w:p w:rsidR="005C2E71" w:rsidRDefault="005C2E71" w:rsidP="00174F09">
      <w:pPr>
        <w:jc w:val="center"/>
        <w:rPr>
          <w:sz w:val="22"/>
          <w:szCs w:val="22"/>
        </w:rPr>
      </w:pPr>
    </w:p>
    <w:p w:rsidR="00000325" w:rsidRDefault="00000325" w:rsidP="00174F09">
      <w:pPr>
        <w:jc w:val="center"/>
        <w:rPr>
          <w:sz w:val="22"/>
          <w:szCs w:val="22"/>
        </w:rPr>
      </w:pPr>
    </w:p>
    <w:p w:rsidR="00000325" w:rsidRDefault="00000325" w:rsidP="00174F09">
      <w:pPr>
        <w:jc w:val="center"/>
        <w:rPr>
          <w:sz w:val="22"/>
          <w:szCs w:val="22"/>
        </w:rPr>
      </w:pPr>
    </w:p>
    <w:p w:rsidR="00000325" w:rsidRDefault="00000325" w:rsidP="00174F09">
      <w:pPr>
        <w:jc w:val="center"/>
        <w:rPr>
          <w:sz w:val="22"/>
          <w:szCs w:val="22"/>
        </w:rPr>
      </w:pPr>
    </w:p>
    <w:p w:rsidR="005F59A6" w:rsidRDefault="00000325" w:rsidP="00CD239A">
      <w:r w:rsidRPr="00000325">
        <w:rPr>
          <w:rFonts w:ascii="Arial Narrow" w:hAnsi="Arial Narrow"/>
          <w:b/>
          <w:bCs/>
          <w:color w:val="FF0000"/>
          <w:sz w:val="20"/>
          <w:szCs w:val="20"/>
          <w:u w:val="single"/>
        </w:rPr>
        <w:br/>
      </w:r>
      <w:r w:rsidR="005F59A6">
        <w:t>AT. SUBSEÇÃO DE RIO NEGRO</w:t>
      </w:r>
    </w:p>
    <w:sectPr w:rsidR="005F59A6" w:rsidSect="007201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&#10;                    Nar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09"/>
    <w:rsid w:val="00000325"/>
    <w:rsid w:val="00001B57"/>
    <w:rsid w:val="000052B2"/>
    <w:rsid w:val="00042C0B"/>
    <w:rsid w:val="0004636D"/>
    <w:rsid w:val="0009698A"/>
    <w:rsid w:val="000C5DBC"/>
    <w:rsid w:val="000D30F3"/>
    <w:rsid w:val="00117053"/>
    <w:rsid w:val="00127B4E"/>
    <w:rsid w:val="00131B55"/>
    <w:rsid w:val="0016514C"/>
    <w:rsid w:val="00174F09"/>
    <w:rsid w:val="001845A2"/>
    <w:rsid w:val="00186A30"/>
    <w:rsid w:val="001D26AC"/>
    <w:rsid w:val="002E78E1"/>
    <w:rsid w:val="00382B6B"/>
    <w:rsid w:val="003D3BC0"/>
    <w:rsid w:val="0042414C"/>
    <w:rsid w:val="00474FC9"/>
    <w:rsid w:val="004D286C"/>
    <w:rsid w:val="00580FB3"/>
    <w:rsid w:val="005B1AD8"/>
    <w:rsid w:val="005B6EA2"/>
    <w:rsid w:val="005C2E71"/>
    <w:rsid w:val="005F2CDB"/>
    <w:rsid w:val="005F3761"/>
    <w:rsid w:val="005F59A6"/>
    <w:rsid w:val="006434CD"/>
    <w:rsid w:val="00683BF6"/>
    <w:rsid w:val="006B7949"/>
    <w:rsid w:val="007201EC"/>
    <w:rsid w:val="007A094E"/>
    <w:rsid w:val="007B5DF4"/>
    <w:rsid w:val="0080142F"/>
    <w:rsid w:val="00820661"/>
    <w:rsid w:val="00823A0F"/>
    <w:rsid w:val="00873D27"/>
    <w:rsid w:val="008E61BD"/>
    <w:rsid w:val="00917C00"/>
    <w:rsid w:val="00AA26B5"/>
    <w:rsid w:val="00AC0AEE"/>
    <w:rsid w:val="00B16951"/>
    <w:rsid w:val="00B96BF2"/>
    <w:rsid w:val="00C316DA"/>
    <w:rsid w:val="00C95A16"/>
    <w:rsid w:val="00C977B4"/>
    <w:rsid w:val="00CD016A"/>
    <w:rsid w:val="00CD239A"/>
    <w:rsid w:val="00CD247A"/>
    <w:rsid w:val="00CF2C8D"/>
    <w:rsid w:val="00D877C2"/>
    <w:rsid w:val="00D97D1A"/>
    <w:rsid w:val="00E26DDE"/>
    <w:rsid w:val="00F16E12"/>
    <w:rsid w:val="00FC49B6"/>
    <w:rsid w:val="00FC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01E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174F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4F0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74F09"/>
    <w:rPr>
      <w:b/>
      <w:bCs/>
    </w:rPr>
  </w:style>
  <w:style w:type="paragraph" w:customStyle="1" w:styleId="tablecontents">
    <w:name w:val="tablecontents"/>
    <w:basedOn w:val="Normal"/>
    <w:rsid w:val="00C95A16"/>
    <w:pPr>
      <w:spacing w:before="100" w:beforeAutospacing="1" w:after="100" w:afterAutospacing="1"/>
    </w:pPr>
    <w:rPr>
      <w:color w:val="000000"/>
    </w:rPr>
  </w:style>
  <w:style w:type="paragraph" w:styleId="NormalWeb">
    <w:name w:val="Normal (Web)"/>
    <w:basedOn w:val="Normal"/>
    <w:uiPriority w:val="99"/>
    <w:unhideWhenUsed/>
    <w:rsid w:val="00CD247A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01E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174F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4F0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74F09"/>
    <w:rPr>
      <w:b/>
      <w:bCs/>
    </w:rPr>
  </w:style>
  <w:style w:type="paragraph" w:customStyle="1" w:styleId="tablecontents">
    <w:name w:val="tablecontents"/>
    <w:basedOn w:val="Normal"/>
    <w:rsid w:val="00C95A16"/>
    <w:pPr>
      <w:spacing w:before="100" w:beforeAutospacing="1" w:after="100" w:afterAutospacing="1"/>
    </w:pPr>
    <w:rPr>
      <w:color w:val="000000"/>
    </w:rPr>
  </w:style>
  <w:style w:type="paragraph" w:styleId="NormalWeb">
    <w:name w:val="Normal (Web)"/>
    <w:basedOn w:val="Normal"/>
    <w:uiPriority w:val="99"/>
    <w:unhideWhenUsed/>
    <w:rsid w:val="00CD247A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4927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42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804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9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4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6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sa.administrativo@oabpr.org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OAB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Quiteria</dc:creator>
  <cp:lastModifiedBy>oabpr</cp:lastModifiedBy>
  <cp:revision>2</cp:revision>
  <cp:lastPrinted>2013-06-17T13:55:00Z</cp:lastPrinted>
  <dcterms:created xsi:type="dcterms:W3CDTF">2013-09-02T16:15:00Z</dcterms:created>
  <dcterms:modified xsi:type="dcterms:W3CDTF">2013-09-02T16:15:00Z</dcterms:modified>
</cp:coreProperties>
</file>